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C0B" w:rsidRPr="00ED112F" w:rsidRDefault="005E3FDB" w:rsidP="00ED112F">
      <w:pPr>
        <w:ind w:left="709"/>
        <w:jc w:val="both"/>
        <w:rPr>
          <w:b/>
        </w:rPr>
      </w:pPr>
      <w:r w:rsidRPr="00ED112F">
        <w:rPr>
          <w:b/>
        </w:rPr>
        <w:t xml:space="preserve">Условия использования </w:t>
      </w:r>
      <w:r w:rsidR="00C87AB8">
        <w:rPr>
          <w:b/>
        </w:rPr>
        <w:t>акционных</w:t>
      </w:r>
      <w:r w:rsidRPr="00ED112F">
        <w:rPr>
          <w:b/>
        </w:rPr>
        <w:t xml:space="preserve"> сертификатов:</w:t>
      </w:r>
    </w:p>
    <w:p w:rsidR="005E3FDB" w:rsidRDefault="00C87AB8" w:rsidP="00ED112F">
      <w:pPr>
        <w:pStyle w:val="a3"/>
        <w:numPr>
          <w:ilvl w:val="0"/>
          <w:numId w:val="1"/>
        </w:numPr>
        <w:ind w:left="0" w:right="991" w:firstLine="0"/>
        <w:jc w:val="both"/>
      </w:pPr>
      <w:r>
        <w:t>Акционный</w:t>
      </w:r>
      <w:r w:rsidR="005E3FDB">
        <w:t xml:space="preserve"> сертификат </w:t>
      </w:r>
      <w:r w:rsidR="000C0478">
        <w:t>(</w:t>
      </w:r>
      <w:r>
        <w:t>А</w:t>
      </w:r>
      <w:r w:rsidR="000C0478">
        <w:t>С)</w:t>
      </w:r>
      <w:r w:rsidR="00ED112F">
        <w:t xml:space="preserve"> </w:t>
      </w:r>
      <w:r w:rsidR="005E3FDB">
        <w:t xml:space="preserve">– документ, удостоверяющий право владельца сертификата </w:t>
      </w:r>
      <w:r w:rsidR="00B530A0">
        <w:t xml:space="preserve">– заказчика услуг </w:t>
      </w:r>
      <w:r w:rsidR="005E3FDB">
        <w:t xml:space="preserve">на получение Оборудования (комплекта оборудования) </w:t>
      </w:r>
      <w:r w:rsidR="008B18BC">
        <w:t xml:space="preserve">в пользование при условии предварительной оплаты полной </w:t>
      </w:r>
      <w:r w:rsidR="00ED112F">
        <w:t>годовой стоимости</w:t>
      </w:r>
      <w:r w:rsidR="00B530A0">
        <w:t xml:space="preserve"> заказанных услуг</w:t>
      </w:r>
      <w:r w:rsidR="008B18BC">
        <w:t xml:space="preserve"> по соответствующему тарифу</w:t>
      </w:r>
      <w:r w:rsidR="00ED112F">
        <w:t>, выбранному Заказчиком</w:t>
      </w:r>
      <w:r w:rsidR="008B18BC">
        <w:t>.</w:t>
      </w:r>
      <w:r w:rsidR="00B530A0">
        <w:t xml:space="preserve"> Подарочный сертификат рассчитан </w:t>
      </w:r>
      <w:r w:rsidR="00ED112F">
        <w:t xml:space="preserve">исключительно </w:t>
      </w:r>
      <w:r w:rsidR="00B530A0">
        <w:t>на однократн</w:t>
      </w:r>
      <w:r w:rsidR="00ED112F">
        <w:t>ое использование.</w:t>
      </w:r>
    </w:p>
    <w:p w:rsidR="008B18BC" w:rsidRDefault="008B18BC" w:rsidP="00ED112F">
      <w:pPr>
        <w:pStyle w:val="a3"/>
        <w:numPr>
          <w:ilvl w:val="0"/>
          <w:numId w:val="1"/>
        </w:numPr>
        <w:ind w:left="0" w:right="991" w:firstLine="0"/>
        <w:jc w:val="both"/>
      </w:pPr>
      <w:r>
        <w:t>Оборудование (комплект оборудования) – совокупность технически сложных товаров (датчиков, контрольных панелей, клавиатур и т.д.), предоставляемых в пользование владельц</w:t>
      </w:r>
      <w:r w:rsidR="00704BC3">
        <w:t>а</w:t>
      </w:r>
      <w:r>
        <w:t xml:space="preserve">м </w:t>
      </w:r>
      <w:r w:rsidR="00C87AB8">
        <w:t>акционных</w:t>
      </w:r>
      <w:r>
        <w:t xml:space="preserve"> сертификатов</w:t>
      </w:r>
      <w:r w:rsidR="00B530A0">
        <w:t>-заказчиков услуг</w:t>
      </w:r>
      <w:r w:rsidR="00704BC3">
        <w:t>, акцептовавших условия Договора оказания услуг в обмен на данные сертификаты и при условии оплаты годовой стоимости заказанных услуг</w:t>
      </w:r>
      <w:r>
        <w:t xml:space="preserve">. </w:t>
      </w:r>
      <w:r w:rsidR="000C0478">
        <w:t xml:space="preserve">Исполнитель услуг самостоятельно определяет содержание каждого комплекта оборудования, который выдаётся владельцу </w:t>
      </w:r>
      <w:r w:rsidR="00C87AB8">
        <w:t>АС</w:t>
      </w:r>
      <w:r w:rsidR="000C0478">
        <w:t xml:space="preserve"> в безвозмездное пользование</w:t>
      </w:r>
      <w:r w:rsidR="00704BC3">
        <w:t xml:space="preserve"> в обмен на данные сертификаты</w:t>
      </w:r>
      <w:r w:rsidR="000C0478">
        <w:t xml:space="preserve">. Оборудование переходит в собственность Заказчика услуг по истечении 1 (одного) календарного года с момента непрерывного оказания услуг </w:t>
      </w:r>
      <w:r w:rsidR="00B530A0">
        <w:t xml:space="preserve">по первоначальному тарифу </w:t>
      </w:r>
      <w:r w:rsidR="000C0478">
        <w:t xml:space="preserve">и отсутствия со стороны Заказчика </w:t>
      </w:r>
      <w:r w:rsidR="00704BC3">
        <w:t>заявлений о расторжении Д</w:t>
      </w:r>
      <w:bookmarkStart w:id="0" w:name="_GoBack"/>
      <w:bookmarkEnd w:id="0"/>
      <w:r w:rsidR="00704BC3">
        <w:t xml:space="preserve">оговора об оказании услуг. </w:t>
      </w:r>
    </w:p>
    <w:p w:rsidR="00704BC3" w:rsidRDefault="00704BC3" w:rsidP="00ED112F">
      <w:pPr>
        <w:pStyle w:val="a3"/>
        <w:numPr>
          <w:ilvl w:val="0"/>
          <w:numId w:val="1"/>
        </w:numPr>
        <w:ind w:left="0" w:right="991" w:firstLine="0"/>
        <w:jc w:val="both"/>
      </w:pPr>
      <w:r>
        <w:t xml:space="preserve">Договор оказания услуг – соглашение между Исполнителем и Заказчиком, регулируемое положениями </w:t>
      </w:r>
      <w:r w:rsidR="00B530A0">
        <w:t>О</w:t>
      </w:r>
      <w:r>
        <w:t xml:space="preserve">ферты на комплексное оказание услуг и сервисными пакетами, расположенными на сайте </w:t>
      </w:r>
      <w:hyperlink r:id="rId5" w:history="1">
        <w:r w:rsidRPr="00160D41">
          <w:rPr>
            <w:rStyle w:val="a4"/>
            <w:lang w:val="en-US"/>
          </w:rPr>
          <w:t>www</w:t>
        </w:r>
        <w:r w:rsidRPr="00160D41">
          <w:rPr>
            <w:rStyle w:val="a4"/>
          </w:rPr>
          <w:t>.</w:t>
        </w:r>
        <w:r w:rsidRPr="00160D41">
          <w:rPr>
            <w:rStyle w:val="a4"/>
            <w:lang w:val="en-US"/>
          </w:rPr>
          <w:t>csat</w:t>
        </w:r>
        <w:r w:rsidRPr="00160D41">
          <w:rPr>
            <w:rStyle w:val="a4"/>
          </w:rPr>
          <w:t>.</w:t>
        </w:r>
        <w:r w:rsidRPr="00160D41">
          <w:rPr>
            <w:rStyle w:val="a4"/>
            <w:lang w:val="en-US"/>
          </w:rPr>
          <w:t>ru</w:t>
        </w:r>
        <w:r w:rsidRPr="00160D41">
          <w:rPr>
            <w:rStyle w:val="a4"/>
          </w:rPr>
          <w:t>/</w:t>
        </w:r>
      </w:hyperlink>
      <w:r>
        <w:t xml:space="preserve"> (далее- сайт «Цезарь Сателлит»</w:t>
      </w:r>
      <w:r w:rsidR="00ED112F">
        <w:t>).</w:t>
      </w:r>
    </w:p>
    <w:p w:rsidR="00704BC3" w:rsidRDefault="00704BC3" w:rsidP="00ED112F">
      <w:pPr>
        <w:pStyle w:val="a3"/>
        <w:numPr>
          <w:ilvl w:val="0"/>
          <w:numId w:val="1"/>
        </w:numPr>
        <w:ind w:left="0" w:right="991" w:firstLine="0"/>
        <w:jc w:val="both"/>
      </w:pPr>
      <w:r>
        <w:t xml:space="preserve">Исполнитель – </w:t>
      </w:r>
      <w:r w:rsidR="00B530A0">
        <w:t xml:space="preserve">Даритель сертификата или </w:t>
      </w:r>
      <w:r>
        <w:t xml:space="preserve">организация, уполномоченная Дарителем </w:t>
      </w:r>
      <w:r w:rsidR="00C87AB8">
        <w:t>АС</w:t>
      </w:r>
      <w:r>
        <w:t xml:space="preserve">, оказывающая услуги, предусмотренные соответствующим сервисным пакетом и тарифом, указанными на сайте «Цезарь Сателлит». Исполнитель определяется дарителем </w:t>
      </w:r>
      <w:r w:rsidR="00C87AB8">
        <w:t>АС</w:t>
      </w:r>
      <w:r>
        <w:t xml:space="preserve"> самостоятельно исходя из перечня организаций, указанных в Оферте на комплексное оказание услуг и с учётом специфики и территории осуществления их деятельности. </w:t>
      </w:r>
    </w:p>
    <w:p w:rsidR="000C0478" w:rsidRDefault="000C0478" w:rsidP="00ED112F">
      <w:pPr>
        <w:pStyle w:val="a3"/>
        <w:numPr>
          <w:ilvl w:val="0"/>
          <w:numId w:val="1"/>
        </w:numPr>
        <w:ind w:left="0" w:right="991" w:firstLine="0"/>
        <w:jc w:val="both"/>
      </w:pPr>
      <w:r>
        <w:t>Даритель подарочного сертификата</w:t>
      </w:r>
      <w:r w:rsidR="00704BC3">
        <w:t xml:space="preserve"> </w:t>
      </w:r>
      <w:r w:rsidR="00B530A0">
        <w:t>–</w:t>
      </w:r>
      <w:r w:rsidR="00704BC3">
        <w:t xml:space="preserve"> организация</w:t>
      </w:r>
      <w:r w:rsidR="00B530A0">
        <w:t xml:space="preserve">, подарившая соответствующий сертификат физическому лицу по собственному усмотрению. </w:t>
      </w:r>
    </w:p>
    <w:p w:rsidR="00453396" w:rsidRDefault="00453396" w:rsidP="00ED112F">
      <w:pPr>
        <w:pStyle w:val="a3"/>
        <w:numPr>
          <w:ilvl w:val="0"/>
          <w:numId w:val="1"/>
        </w:numPr>
        <w:ind w:left="0" w:right="991" w:firstLine="0"/>
        <w:jc w:val="both"/>
      </w:pPr>
      <w:r>
        <w:t xml:space="preserve">Любое число, указанное на сертификате в виде денежного выражения, не является стоимостным значением сертификата или правом требования на указанную сумму в отношении Исполнителя. Любая подобная информация, указанная на сертификате, носит исключительно информативный характер в целях создания у владельца сертификата представления о примерной стоимости оборудование, которое он получает в пользование. </w:t>
      </w:r>
    </w:p>
    <w:p w:rsidR="00453396" w:rsidRDefault="00453396" w:rsidP="00ED112F">
      <w:pPr>
        <w:pStyle w:val="a3"/>
        <w:numPr>
          <w:ilvl w:val="0"/>
          <w:numId w:val="1"/>
        </w:numPr>
        <w:ind w:left="0" w:right="991" w:firstLine="0"/>
        <w:jc w:val="both"/>
      </w:pPr>
      <w:r>
        <w:t xml:space="preserve">Срок действия подарочного сертификата указывается непосредственно на самом сертификате, но в любом случае не может превышать одного календарного года. </w:t>
      </w:r>
    </w:p>
    <w:p w:rsidR="00ED112F" w:rsidRDefault="00453396" w:rsidP="00ED112F">
      <w:pPr>
        <w:pStyle w:val="a3"/>
        <w:numPr>
          <w:ilvl w:val="0"/>
          <w:numId w:val="1"/>
        </w:numPr>
        <w:ind w:left="0" w:right="991" w:firstLine="0"/>
        <w:jc w:val="both"/>
      </w:pPr>
      <w:r>
        <w:t>В случае отказа владельца сертификата-Заказчика от оказываемых услуг до истечения одного календарного года с момента начала их оказания, Заказчик обязан осуществить возврат полученного в пользование оборудования в течение 5 (пяти) рабочих дней с момента отказа от услуг. В противном случае Исполните</w:t>
      </w:r>
      <w:r w:rsidR="00ED112F">
        <w:t xml:space="preserve">ль вправе удержать из суммы, подлежащий возврату стоимость Оборудования до момента его возврата. </w:t>
      </w:r>
    </w:p>
    <w:p w:rsidR="00ED112F" w:rsidRPr="005E3FDB" w:rsidRDefault="00ED112F" w:rsidP="00ED112F">
      <w:pPr>
        <w:pStyle w:val="a3"/>
        <w:numPr>
          <w:ilvl w:val="0"/>
          <w:numId w:val="1"/>
        </w:numPr>
        <w:ind w:left="0" w:right="991" w:firstLine="0"/>
        <w:jc w:val="both"/>
      </w:pPr>
      <w:r>
        <w:t xml:space="preserve">Настоящие условия являются неотъемлемой частью Оферты на комплексное оказание услуг, размещённой на сайте «Цезарь Сателлит». </w:t>
      </w:r>
    </w:p>
    <w:sectPr w:rsidR="00ED112F" w:rsidRPr="005E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B4543"/>
    <w:multiLevelType w:val="hybridMultilevel"/>
    <w:tmpl w:val="92787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FDB"/>
    <w:rsid w:val="00063FC0"/>
    <w:rsid w:val="000C0478"/>
    <w:rsid w:val="001E2823"/>
    <w:rsid w:val="00453396"/>
    <w:rsid w:val="005E3FDB"/>
    <w:rsid w:val="00704BC3"/>
    <w:rsid w:val="008B18BC"/>
    <w:rsid w:val="00B530A0"/>
    <w:rsid w:val="00C87AB8"/>
    <w:rsid w:val="00ED112F"/>
    <w:rsid w:val="00ED4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99C34"/>
  <w15:chartTrackingRefBased/>
  <w15:docId w15:val="{7883F749-BF64-457E-80C0-2283FE588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3FDB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04BC3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4B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sat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Газдаров Давид Магометович</dc:creator>
  <cp:keywords/>
  <dc:description/>
  <cp:lastModifiedBy>Газдаров Давид Магометович</cp:lastModifiedBy>
  <cp:revision>2</cp:revision>
  <dcterms:created xsi:type="dcterms:W3CDTF">2021-03-10T13:09:00Z</dcterms:created>
  <dcterms:modified xsi:type="dcterms:W3CDTF">2021-03-10T15:02:00Z</dcterms:modified>
</cp:coreProperties>
</file>